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B92" w:rsidRDefault="00396B92" w:rsidP="00396B92">
      <w:pPr>
        <w:pStyle w:val="isselectedend"/>
      </w:pPr>
      <w:r>
        <w:rPr>
          <w:rStyle w:val="Strong"/>
        </w:rPr>
        <w:t>NOTICE</w:t>
      </w:r>
    </w:p>
    <w:p w:rsidR="00396B92" w:rsidRDefault="00396B92" w:rsidP="00396B92">
      <w:pPr>
        <w:pStyle w:val="isselectedend"/>
      </w:pPr>
      <w:r>
        <w:rPr>
          <w:rStyle w:val="Strong"/>
        </w:rPr>
        <w:t xml:space="preserve">Subject: Admission to UG </w:t>
      </w:r>
      <w:proofErr w:type="spellStart"/>
      <w:r>
        <w:rPr>
          <w:rStyle w:val="Strong"/>
        </w:rPr>
        <w:t>Programmes</w:t>
      </w:r>
      <w:proofErr w:type="spellEnd"/>
      <w:r>
        <w:rPr>
          <w:rStyle w:val="Strong"/>
        </w:rPr>
        <w:t xml:space="preserve"> under NEP 2020</w:t>
      </w:r>
    </w:p>
    <w:p w:rsidR="00396B92" w:rsidRDefault="00396B92" w:rsidP="00396B92">
      <w:pPr>
        <w:pStyle w:val="isselectedend"/>
      </w:pPr>
      <w:r>
        <w:t xml:space="preserve">This is to inform all concerned that admissions to various Undergraduate Programmes such as </w:t>
      </w:r>
      <w:r>
        <w:rPr>
          <w:rStyle w:val="Strong"/>
        </w:rPr>
        <w:t>B.A., B.Sc.</w:t>
      </w:r>
      <w:proofErr w:type="gramStart"/>
      <w:r>
        <w:rPr>
          <w:rStyle w:val="Strong"/>
        </w:rPr>
        <w:t>,B.Com</w:t>
      </w:r>
      <w:proofErr w:type="gramEnd"/>
      <w:r>
        <w:rPr>
          <w:rStyle w:val="Strong"/>
        </w:rPr>
        <w:t>., BBA, BCA</w:t>
      </w:r>
      <w:r>
        <w:t xml:space="preserve"> and </w:t>
      </w:r>
      <w:proofErr w:type="spellStart"/>
      <w:r>
        <w:rPr>
          <w:rStyle w:val="Strong"/>
        </w:rPr>
        <w:t>B.Voc</w:t>
      </w:r>
      <w:proofErr w:type="spellEnd"/>
      <w:r>
        <w:rPr>
          <w:rStyle w:val="Strong"/>
        </w:rPr>
        <w:t xml:space="preserve">. </w:t>
      </w:r>
      <w:proofErr w:type="gramStart"/>
      <w:r>
        <w:t>under</w:t>
      </w:r>
      <w:proofErr w:type="gramEnd"/>
      <w:r>
        <w:t xml:space="preserve"> the </w:t>
      </w:r>
      <w:r>
        <w:rPr>
          <w:rStyle w:val="Strong"/>
        </w:rPr>
        <w:t>National Education Policy (NEP) 2020 guidelines</w:t>
      </w:r>
      <w:r>
        <w:t xml:space="preserve"> are likely to be announced very soon.</w:t>
      </w:r>
    </w:p>
    <w:p w:rsidR="00396B92" w:rsidRDefault="00396B92" w:rsidP="00396B92">
      <w:pPr>
        <w:pStyle w:val="isselectedend"/>
      </w:pPr>
      <w:r>
        <w:t xml:space="preserve">All prospective students are advised to stay updated and regularly visit the official website of the college for detailed information regarding admission schedules, eligibility criteria, and application procedures. For detailed information on </w:t>
      </w:r>
      <w:proofErr w:type="gramStart"/>
      <w:r>
        <w:t>NEP  they</w:t>
      </w:r>
      <w:proofErr w:type="gramEnd"/>
      <w:r>
        <w:t xml:space="preserve"> can also visit the HPU Shimla website.</w:t>
      </w:r>
    </w:p>
    <w:p w:rsidR="00396B92" w:rsidRDefault="00396B92" w:rsidP="00396B92">
      <w:pPr>
        <w:pStyle w:val="isselectedend"/>
      </w:pPr>
      <w:r>
        <w:t>Official websites for reference</w:t>
      </w:r>
      <w:proofErr w:type="gramStart"/>
      <w:r>
        <w:t>:</w:t>
      </w:r>
      <w:proofErr w:type="gramEnd"/>
      <w:r>
        <w:br/>
      </w:r>
      <w:hyperlink r:id="rId4" w:history="1">
        <w:r>
          <w:rPr>
            <w:rStyle w:val="Hyperlink"/>
          </w:rPr>
          <w:t>https://www.gcdhaliara.in/admission</w:t>
        </w:r>
      </w:hyperlink>
      <w:r>
        <w:br/>
      </w:r>
      <w:hyperlink r:id="rId5" w:history="1">
        <w:r>
          <w:rPr>
            <w:rStyle w:val="Hyperlink"/>
          </w:rPr>
          <w:t>https://hpuniv.ac.in/university-detail/home.php?nep2020</w:t>
        </w:r>
      </w:hyperlink>
    </w:p>
    <w:p w:rsidR="00396B92" w:rsidRDefault="00396B92" w:rsidP="00396B92">
      <w:pPr>
        <w:pStyle w:val="isselectedend"/>
      </w:pPr>
      <w:r>
        <w:t>For any further updates, students should rely only on official notifications published by the institution.</w:t>
      </w:r>
    </w:p>
    <w:p w:rsidR="00396B92" w:rsidRDefault="00396B92" w:rsidP="00396B92">
      <w:pPr>
        <w:pStyle w:val="NormalWeb"/>
      </w:pPr>
      <w:r>
        <w:rPr>
          <w:rStyle w:val="Strong"/>
        </w:rPr>
        <w:t>Principal</w:t>
      </w:r>
      <w:r>
        <w:br/>
        <w:t>Government College Dhaliara</w:t>
      </w:r>
    </w:p>
    <w:p w:rsidR="00F7395C" w:rsidRDefault="00F7395C"/>
    <w:sectPr w:rsidR="00F7395C" w:rsidSect="00F739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6B92"/>
    <w:rsid w:val="00396B92"/>
    <w:rsid w:val="00551ADE"/>
    <w:rsid w:val="00F7395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9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396B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6B92"/>
    <w:rPr>
      <w:b/>
      <w:bCs/>
    </w:rPr>
  </w:style>
  <w:style w:type="character" w:styleId="Hyperlink">
    <w:name w:val="Hyperlink"/>
    <w:basedOn w:val="DefaultParagraphFont"/>
    <w:uiPriority w:val="99"/>
    <w:semiHidden/>
    <w:unhideWhenUsed/>
    <w:rsid w:val="00396B92"/>
    <w:rPr>
      <w:color w:val="0000FF"/>
      <w:u w:val="single"/>
    </w:rPr>
  </w:style>
  <w:style w:type="paragraph" w:styleId="NormalWeb">
    <w:name w:val="Normal (Web)"/>
    <w:basedOn w:val="Normal"/>
    <w:uiPriority w:val="99"/>
    <w:semiHidden/>
    <w:unhideWhenUsed/>
    <w:rsid w:val="00396B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9938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puniv.ac.in/university-detail/home.php?nep2020" TargetMode="External"/><Relationship Id="rId4" Type="http://schemas.openxmlformats.org/officeDocument/2006/relationships/hyperlink" Target="https://www.gcdhaliara.in/ad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828</Characters>
  <Application>Microsoft Office Word</Application>
  <DocSecurity>0</DocSecurity>
  <Lines>6</Lines>
  <Paragraphs>1</Paragraphs>
  <ScaleCrop>false</ScaleCrop>
  <Company/>
  <LinksUpToDate>false</LinksUpToDate>
  <CharactersWithSpaces>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ammy</dc:creator>
  <cp:keywords/>
  <dc:description/>
  <cp:lastModifiedBy>ammy</cp:lastModifiedBy>
  <cp:revision>4</cp:revision>
  <dcterms:created xsi:type="dcterms:W3CDTF">2026-04-30T06:12:00Z</dcterms:created>
  <dcterms:modified xsi:type="dcterms:W3CDTF">2026-04-30T06:15:00Z</dcterms:modified>
</cp:coreProperties>
</file>